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E5" w:rsidRPr="009506E5" w:rsidRDefault="009506E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06E5" w:rsidRPr="009506E5" w:rsidRDefault="009506E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ПРАВИТЕЛЬСТВО РЕСПУБЛИКИ АЛТАЙ</w:t>
      </w: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от 22 июня 2015 г. N 186</w:t>
      </w: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О ПОРЯДКЕ ПРОВЕДЕНИЯ ЭКСПЕРТИЗЫ НОРМАТИВНЫХ ПРАВОВЫХ АКТОВ</w:t>
      </w: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РЕСПУБЛИКИ АЛТАЙ, ЗАТРАГИВАЮЩИХ ВОПРОСЫ ОСУЩЕСТВЛЕНИЯ</w:t>
      </w: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 И О</w:t>
      </w: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ПРИЗНАНИИ УТРАТИВШИМ СИЛУ ПОСТАНОВЛЕНИЯ ПРАВИТЕЛЬСТВА</w:t>
      </w: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РЕСПУБЛИКИ АЛТАЙ ОТ 2 ИЮЛЯ 2014 ГОДА N 190</w:t>
      </w:r>
    </w:p>
    <w:p w:rsidR="009506E5" w:rsidRPr="009506E5" w:rsidRDefault="009506E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06E5" w:rsidRPr="00950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Республики Алтай</w:t>
            </w:r>
          </w:p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09.11.2015 </w:t>
            </w:r>
            <w:hyperlink r:id="rId4" w:history="1">
              <w:r w:rsidRPr="009506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366</w:t>
              </w:r>
            </w:hyperlink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28.02.2017 </w:t>
            </w:r>
            <w:hyperlink r:id="rId5" w:history="1">
              <w:r w:rsidRPr="009506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</w:t>
              </w:r>
            </w:hyperlink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Республики Алтай от 29 мая 2014 года N 16-РЗ "Об оценке регулирующего воздействия проектов нормативных правовых актов и экспертизе нормативных правовых актов в Республике Алтай" Правительство Республики Алтай постановляет: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28.02.2017 N 40)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8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Республики Алтай от 09.11.2015 </w:t>
      </w:r>
      <w:hyperlink r:id="rId9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N 366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, от 28.02.2017 </w:t>
      </w:r>
      <w:hyperlink r:id="rId10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N 40</w:t>
        </w:r>
      </w:hyperlink>
      <w:r w:rsidRPr="009506E5">
        <w:rPr>
          <w:rFonts w:ascii="Times New Roman" w:hAnsi="Times New Roman" w:cs="Times New Roman"/>
          <w:sz w:val="24"/>
          <w:szCs w:val="24"/>
        </w:rPr>
        <w:t>)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11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28.02.2017 N 40.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12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 июля 2014 года N 190 "Об утверждении Порядка проведения экспертизы нормативных правовых актов Республики Алтай, затрагивающих вопросы осуществления предпринимательской и инвестиционной деятельности, принятых Главой Республики Алтай, Председателем Правительства Республики Алтай, Правительством Республики Алтай, а также исполнительными органами государственной власти Республики Алтай" (официальный портал Республики Алтай в сети "Интернет": www.altai-republic.ru, 2014, 3 июля).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Р.Р.ПАЛЬТАЛЛЕР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Утвержден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Правительства Республики Алтай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от 22 июня 2015 г. N 186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9506E5">
        <w:rPr>
          <w:rFonts w:ascii="Times New Roman" w:hAnsi="Times New Roman" w:cs="Times New Roman"/>
          <w:sz w:val="24"/>
          <w:szCs w:val="24"/>
        </w:rPr>
        <w:t>ПОРЯДОК</w:t>
      </w: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</w:t>
      </w: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РЕСПУБЛИКИ АЛТАЙ, ЗАТРАГИВАЮЩИХ ВОПРОСЫ ОСУЩЕСТВЛЕНИЯ</w:t>
      </w:r>
    </w:p>
    <w:p w:rsidR="009506E5" w:rsidRPr="009506E5" w:rsidRDefault="00950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9506E5" w:rsidRPr="009506E5" w:rsidRDefault="009506E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06E5" w:rsidRPr="00950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Республики Алтай</w:t>
            </w:r>
          </w:p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09.11.2015 </w:t>
            </w:r>
            <w:hyperlink r:id="rId13" w:history="1">
              <w:r w:rsidRPr="009506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366</w:t>
              </w:r>
            </w:hyperlink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28.02.2017 </w:t>
            </w:r>
            <w:hyperlink r:id="rId14" w:history="1">
              <w:r w:rsidRPr="009506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</w:t>
              </w:r>
            </w:hyperlink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проведения экспертизы нормативных правовых актов Республики Алтай, затрагивающих вопросы осуществления предпринимательской и инвестиционной деятельности (далее - нормативные правовые акты).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09.11.2015 N 366)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9506E5">
        <w:rPr>
          <w:rFonts w:ascii="Times New Roman" w:hAnsi="Times New Roman" w:cs="Times New Roman"/>
          <w:sz w:val="24"/>
          <w:szCs w:val="24"/>
        </w:rPr>
        <w:t>2. Экспертизе нормативных правовых актов (далее - экспертиза) подлежат нормативные правовые акты, регулирующие отношения, участниками которых являются или могут являться субъекты предпринимательской и инвестиционной деятельности, в случаях: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а) наличия положений, вводящих обязанности, запреты или ограничения для субъектов предпринимательской и инвестиционной деятельности, либо наличия положений, способствующих их введению, в том числе установление требований для целей допуска хозяйствующих субъектов к осуществлению предпринимательской и инвестиционной деятельности;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б) наличия положений, способствующих возникновению необоснованных расходов субъектов предпринимательской и инвестиционной деятельности и (или) республиканского бюджета Республики Алтай в части расходов для субъектов предпринимательской и инвестиционной деятельности;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в) организации и проведения государственного контроля (надзора) в области осуществления предпринимательской и инвестиционной деятельности.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3. Экспертиза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6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28.02.2017 N 40)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9506E5">
        <w:rPr>
          <w:rFonts w:ascii="Times New Roman" w:hAnsi="Times New Roman" w:cs="Times New Roman"/>
          <w:sz w:val="24"/>
          <w:szCs w:val="24"/>
        </w:rPr>
        <w:t>4. При проведении экспертизы уполномоченный исполнительный орган государственной власти Республики Алтай в сфере проведения экспертизы (далее - уполномоченный орган) взаимодействует: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а) с исполнительными органами государственной власти Республики Алтай, которые осуществляют в пределах предоставленных полномочий функции по реализации государственной политики и нормативно-правовому регулированию в соответствующих сферах деятельности;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lastRenderedPageBreak/>
        <w:t>б) с организациями,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в) с Уполномоченным по защите прав предпринимателей в Республике Алтай.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06E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506E5">
        <w:rPr>
          <w:rFonts w:ascii="Times New Roman" w:hAnsi="Times New Roman" w:cs="Times New Roman"/>
          <w:sz w:val="24"/>
          <w:szCs w:val="24"/>
        </w:rPr>
        <w:t xml:space="preserve">. "в" введен </w:t>
      </w:r>
      <w:hyperlink r:id="rId17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28.02.2017 N 40)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5. Экспертиза осуществляется в соответствии с планом проведения экспертизы (далее - план).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9506E5">
        <w:rPr>
          <w:rFonts w:ascii="Times New Roman" w:hAnsi="Times New Roman" w:cs="Times New Roman"/>
          <w:sz w:val="24"/>
          <w:szCs w:val="24"/>
        </w:rPr>
        <w:t>6. Составление плана осуществляется уполномоченным органом на основании предложений о проведении экспертизы, поступивших от: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а) органов государственной власти Республики Алтай;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б) органов местного самоуправления в Республике Алтай;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в) научно-исследовательских, общественных и иных организаций;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г) представителей предпринимательского сообщества, их ассоциаций и союзов;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д) Уполномоченного по защите прав предпринимателей в Республике Алтай;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е) иных лиц.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"/>
      <w:bookmarkEnd w:id="5"/>
      <w:r w:rsidRPr="009506E5">
        <w:rPr>
          <w:rFonts w:ascii="Times New Roman" w:hAnsi="Times New Roman" w:cs="Times New Roman"/>
          <w:sz w:val="24"/>
          <w:szCs w:val="24"/>
        </w:rPr>
        <w:t>7. Для составления плана уполномоченный орган не позднее 9 ноября текущего года размещает на своем официальном сайте в информационно-телекоммуникационной сети "Интернет" (далее - официальный сайт) в разделе, предназначенном для размещения информации о проведении экспертизы, извещение о составлении плана с указанием почтового и электронного адреса, по которым будут приниматься предложения о проведении экспертизы. Срок приема предложений должен составлять не менее 30 календарных дней.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 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реализации государственной политики и нормативно-правовому регулированию в установленной сфере деятельности.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8. Предложения о проведении экспертизы направляются уполномоченному органу в письменной форме или в форме электронного документа. В предложении о проведении экспертизы должны быть указаны: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а) наименование уполномоченного органа;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б) наименование, контактные данные лица, направляющего предложение о проведении экспертизы;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в) сведения о нормативном правовом акте, в отношении которого вносится предложение о проведении экспертизы (вид, наименование, реквизиты нормативного правового акта, наименование органа, принявшего нормативный правовой акт);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г) положения нормативного правового акта, необоснованно затрудняющие осуществление предпринимательской и инвестиционной деятельности;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lastRenderedPageBreak/>
        <w:t>д) иная информация.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9. До включения нормативного правового акта в план уполномоченный орган запрашивает у представителей предпринимательского сообщества мнения о необходимости проведения экспертизы с учетом сложившейся правоприменительной практики.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10. Уполномоченный орган в течение 7 рабочих дней со дня окончания срока приема предложений для включения в план, установленного в </w:t>
      </w:r>
      <w:hyperlink w:anchor="P67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20 декабря текущего года утверждает план на очередной год, который в течение 3 рабочих дней со дня его утверждения размещается на официальном сайте уполномоченного органа.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11. В случае, если в течение календарного года от лиц, указанных в </w:t>
      </w:r>
      <w:hyperlink w:anchor="P60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настоящего Порядка, поступят предложения для включения в план, соответствующие требованиям </w:t>
      </w:r>
      <w:hyperlink w:anchor="P48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настоящего Порядка, в план вносятся изменения.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12. Для включения поступивших в течение года предложений в план заинтересованные лица, указанные в </w:t>
      </w:r>
      <w:hyperlink w:anchor="P60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 в уполномоченный орган обоснованные предложения.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13. Уполномоченный орган в течение 5 рабочих дней со дня поступления предложений: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а) рассматривает поступившие предложения на предмет соответствия требованиям </w:t>
      </w:r>
      <w:hyperlink w:anchor="P48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б) принимает решение о включении либо об отказе включения предложений в план;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в) извещает лицо, направившее предложение, о принятом решении в срок не более 3 рабочих дней любым доступным способом.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 решения о включении поступившего предложения в план в срок не более 2 рабочих дней со дня принятия такого решения уполномоченный орган вносит в план изменения и размещает их на своем официальном сайте.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14. Срок проведения экспертизы устанавливается в плане и составляет не более 3 месяцев для каждого нормативного правового акта.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При необходимости срок проведения экспертизы может быть продлен руководителем уполномоченного органа, но не более чем на один месяц.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15. Проведение экспертизы включает следующие процедуры: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а) проведение публичных консультаций;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б)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в) подготовка мотивированного заключения об экспертизе.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16. В установленный в плане день начала публичных консультаций уполномоченный орган на своем официальном сайте размещает: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а) уведомление о проведении экспертизы (далее - уведомление) с указанием сроков </w:t>
      </w:r>
      <w:r w:rsidRPr="009506E5">
        <w:rPr>
          <w:rFonts w:ascii="Times New Roman" w:hAnsi="Times New Roman" w:cs="Times New Roman"/>
          <w:sz w:val="24"/>
          <w:szCs w:val="24"/>
        </w:rPr>
        <w:lastRenderedPageBreak/>
        <w:t xml:space="preserve">начала и окончания публичных консультаций, способа направления отзывов, предложений и замечаний участниками публичных консультаций, установленных в </w:t>
      </w:r>
      <w:hyperlink w:anchor="P96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б) текст нормативного правового акта;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в) опросный лист с перечнем вопросов, обсуждаемых в ходе публичных консультаций.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3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формируется по форме согласно приложению N 1 к настоящему Порядку.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28.02.2017 N 40)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9506E5">
        <w:rPr>
          <w:rFonts w:ascii="Times New Roman" w:hAnsi="Times New Roman" w:cs="Times New Roman"/>
          <w:sz w:val="24"/>
          <w:szCs w:val="24"/>
        </w:rPr>
        <w:t>17. В рамках проведения публичных консультаций уполномоченный орган направляет уведомление следующим участникам публичных консультаций: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а) органу государственной власти Республики Алтай, осуществляющему реализацию государственной политики в соответствующей сфере деятельности (далее - орган-разработчик);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б) представителям предпринимательского сообщества, их ассоциациям и союзам;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в) Уполномоченному по защите прав предпринимателей в Республике Алтай.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18. Срок проведения публичных консультаций устанавливается в плане и составляет не более 30 календарных дней со дня размещения уведомления уполномоченным органом на своем официальном сайте.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19. Результаты публичных консультаций отражаются в заключении об экспертизе.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20. Для проведения исследования уполномоченный орган в срок, установленный в плане для проведения исследования, запрашивает у органа-разработчика материалы, необходимые для проведения экспертизы, содержащие сведения (расчеты, обоснования), на которых основывается необходимость правового регулирования общественных отношений в сфере предпринимательской и инвестиционной деятельности (далее - материалы для проведения экспертизы), с указанием сроков их предоставления.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 случае, если орган-разработчик на запрос уполномоченного органа в установленный срок не представил материалы для проведения экспертизы, то информация об этом указывается в заключении об экспертизе.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21. В ходе проведения исследования 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и мнений по предмету экспертизы с указанием сроков их представления.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22. В срок, установленный в плане для проведения исследования, уполномоченный орган: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а) рассматривает замечания, предложения, рекомендации, материалы для проведения экспертизы, поступившие от участников публичных консультаций, указанных в </w:t>
      </w:r>
      <w:hyperlink w:anchor="P96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б) анализирует положения нормативного правового акта во взаимосвязи со сложившейся практикой их применения, учитывает их соответствие принципам правового регулирования, установленным федеральным законодательством и законодательством </w:t>
      </w:r>
      <w:r w:rsidRPr="009506E5">
        <w:rPr>
          <w:rFonts w:ascii="Times New Roman" w:hAnsi="Times New Roman" w:cs="Times New Roman"/>
          <w:sz w:val="24"/>
          <w:szCs w:val="24"/>
        </w:rPr>
        <w:lastRenderedPageBreak/>
        <w:t>Республики Алтай;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в) определяет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г) устанавливает наличие затруднений в осуществлении предпринимательской и инвестиционной деятельности в связи с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23. При проведении экспертизы изучаются следующие вопросы: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а) затрудняют ли положения нормативного правового акта, указанные в предложении о проведении экспертизы, осуществление предпринимательской и инвестиционной деятельности;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б) содержит ли нормативный правовой акт положения, затрудняющие осуществление предпринимательской и инвестиционной деятельности, помимо указанных в предложении о проведении экспертизы, в том числе: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положения, содержащие избыточные требования по подготовке и (или) предоставлению документов, сведений, информации;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затрудняют ведение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в) чем было обусловлено принятие положений нормативных правовых актов, затрудняющих осуществление предпринимательской и инвестиционной деятельности, существует ли необходимость сохранения данных положений на момент проведения экспертизы;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г) является ли на момент проведения экспертизы государственное вмешательство необходимым средством решения существующей проблемы;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д) иные вопросы, связанные с выявлением в исследуемом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24. Срок проведения исследования устанавливается в плане, который составляет не более 30 календарных дней.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25. По результатам исследования уполномоченный орган в срок не более 15 рабочих дней со дня окончания срока проведения исследования готовит проект заключения об экспертизе.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26. Проект заключения об экспертизе содержит сведения: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а) о нормативном правовом акте, в отношении которого проводится экспертиза, </w:t>
      </w:r>
      <w:r w:rsidRPr="009506E5">
        <w:rPr>
          <w:rFonts w:ascii="Times New Roman" w:hAnsi="Times New Roman" w:cs="Times New Roman"/>
          <w:sz w:val="24"/>
          <w:szCs w:val="24"/>
        </w:rPr>
        <w:lastRenderedPageBreak/>
        <w:t>источниках его официального опубликования, органе государственной власти Республики Алтай, принявшем нормативный правовой акт, и органе-разработчике;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в) об обосновании сделанных выводов;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г) о проведенных публичных консультациях, включая отзывы, предложения и замечания, поступившие от участников публичных консультаций, указанных в </w:t>
      </w:r>
      <w:hyperlink w:anchor="P96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00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об экспертизе готовится по форме согласно приложению N 2 к настоящему Порядку.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28.02.2017 N 40)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7"/>
      <w:bookmarkEnd w:id="7"/>
      <w:r w:rsidRPr="009506E5">
        <w:rPr>
          <w:rFonts w:ascii="Times New Roman" w:hAnsi="Times New Roman" w:cs="Times New Roman"/>
          <w:sz w:val="24"/>
          <w:szCs w:val="24"/>
        </w:rPr>
        <w:t>27. В срок не более 3 рабочих дней со дня подготовки проекта заключения об экспертизе уполномоченный орган направляет его с указанием срока окончания приема замечаний и предложений по проекту заключения об экспертизе, который не должен превышать 7 рабочих дней: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а) органу-разработчику;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б) представителям предпринимательского сообщества.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28. Уполномоченный орган дорабатывает проект заключения об экспертизе с учетом представленных замечаний и предложений по проекту заключения об экспертизе в срок не более 3 рабочих дней со дня окончания срока приема предложений и замечаний от заинтересованных лиц, указанных в </w:t>
      </w:r>
      <w:hyperlink w:anchor="P127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пункте 27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29. В случае возникновения разногласий в процессе проведения экспертизы уполномоченный орган обеспечивает проведение согласительных совещаний с участием заинтересованных лиц, указанных в </w:t>
      </w:r>
      <w:hyperlink w:anchor="P54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настоящего Порядка, в порядке, предусмотренном </w:t>
      </w:r>
      <w:hyperlink r:id="rId20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Алтай, утвержденным постановлением Правительства Республики Алтай от 21 декабря 2006 года N 305.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30. Проект заключения об экспертизе подписывается руководителем уполномоченного органа не позднее срока окончания проведения экспертизы нормативного правового акта, установленного в плане.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31. Заключение об экспертизе в срок не позднее 1 рабочего дня со дня его подписания размещается на официальном сайте уполномоченного органа, а также направляется лицу, обратившемуся с предложением о проведении экспертизы нормативного правового акта, органу-разработчику.</w:t>
      </w:r>
    </w:p>
    <w:p w:rsidR="009506E5" w:rsidRPr="009506E5" w:rsidRDefault="009506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32. 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(или) инвестиционной деятельности, в течение 2 рабочих дней со дня подписания руководителем уполномоченного органа заключения об экспертизе направляет органу государственной власти Республики Алтай, принявшему нормативный правовой акт, предложение о разработке, внесении или об отмене проекта нормативного правового акта в установленном порядке.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к Порядку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проведения экспертизы нормативных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правовых актов Республики Алтай,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затрагивающих вопросы осуществления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предпринимательской и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9506E5" w:rsidRPr="009506E5" w:rsidRDefault="009506E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06E5" w:rsidRPr="00950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Республики Алтай</w:t>
            </w:r>
          </w:p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09.11.2015 </w:t>
            </w:r>
            <w:hyperlink r:id="rId21" w:history="1">
              <w:r w:rsidRPr="009506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366</w:t>
              </w:r>
            </w:hyperlink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28.02.2017 </w:t>
            </w:r>
            <w:hyperlink r:id="rId22" w:history="1">
              <w:r w:rsidRPr="009506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</w:t>
              </w:r>
            </w:hyperlink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Форма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3"/>
      <w:bookmarkEnd w:id="8"/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о проведении экспертизы нормативного правового акта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(наименование уполномоченного органа)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6E5">
        <w:rPr>
          <w:rFonts w:ascii="Times New Roman" w:hAnsi="Times New Roman" w:cs="Times New Roman"/>
          <w:sz w:val="24"/>
          <w:szCs w:val="24"/>
        </w:rPr>
        <w:t>уведомляет  о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проведении  публичных  консультаций   в  рамках   проведения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6E5">
        <w:rPr>
          <w:rFonts w:ascii="Times New Roman" w:hAnsi="Times New Roman" w:cs="Times New Roman"/>
          <w:sz w:val="24"/>
          <w:szCs w:val="24"/>
        </w:rPr>
        <w:t>экспертизы  нормативного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правового  акта  Республики Алтай, затрагивающего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осуществления  предпринимательской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и  инвестиционной  деятельности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(реквизиты нормативного правового акта Республики Алтай)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 (далее - экспертиза).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Экспертиза  проводится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в  целях  выявления в нормативном правовом акте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Республики   Алтай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положений,  необоснованно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затрудняющих  осуществление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Сроки проведения публичных консультаций: с "__" ______ по "__" _____ г.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 xml:space="preserve">Отзывы,   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по  прилагаемой  к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6E5">
        <w:rPr>
          <w:rFonts w:ascii="Times New Roman" w:hAnsi="Times New Roman" w:cs="Times New Roman"/>
          <w:sz w:val="24"/>
          <w:szCs w:val="24"/>
        </w:rPr>
        <w:t>настоящему  Уведомлению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92" w:history="1">
        <w:r w:rsidRPr="009506E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506E5">
        <w:rPr>
          <w:rFonts w:ascii="Times New Roman" w:hAnsi="Times New Roman" w:cs="Times New Roman"/>
          <w:sz w:val="24"/>
          <w:szCs w:val="24"/>
        </w:rPr>
        <w:t xml:space="preserve">  опросного  листа  для  проведения публичных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в электронном виде на адрес: 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            (адрес электронной почты)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или на бумажном носителе по адресу: 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              (адрес уполномоченного органа)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Контактное лицо по вопросам публичных консультаций: 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ответственного лица)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рабочий телефон: 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1) текст нормативного правового акта;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опросный  лист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для  проведения публичных консультаций нормативного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правового акта.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Приложение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к Форме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Уведомления о проведении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экспертизы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2"/>
      <w:bookmarkEnd w:id="9"/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  ПРИМЕРНАЯ ФОРМА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опросного листа для проведения публичных консультаций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проведения  публичных  консультаций в отношении нормативного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правового акта Республики Алтай 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      (реквизиты нормативного правового акта)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направляем следующую информацию.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Контактная  информация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об участнике публичных консультаций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Наименование участника: 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Сфера деятельности участника: 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Фамилия, имя, отчество контактного лица: 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телефона: 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Перечень вопросов,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обсуждаемых в ходе проведения публичных консультаций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На  решение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какой  проблемы,  на  Ваш  взгляд, направлено  правовое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регулирование нормативного правового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акта  Республики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Алтай?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Актуальна  ли</w:t>
      </w:r>
      <w:proofErr w:type="gramEnd"/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данная проблема сегодня?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Насколько  цель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 данного нормативного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правового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акта  Республики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Алтай  соответствует  сложившейся  проблемной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ситуации?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Является  ли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выбранный вариант решения проблемы  оптимальным (в том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6E5">
        <w:rPr>
          <w:rFonts w:ascii="Times New Roman" w:hAnsi="Times New Roman" w:cs="Times New Roman"/>
          <w:sz w:val="24"/>
          <w:szCs w:val="24"/>
        </w:rPr>
        <w:t>числе  с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точки зрения выгод и издержек для субъектов предпринимательской и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6E5">
        <w:rPr>
          <w:rFonts w:ascii="Times New Roman" w:hAnsi="Times New Roman" w:cs="Times New Roman"/>
          <w:sz w:val="24"/>
          <w:szCs w:val="24"/>
        </w:rPr>
        <w:t>инвестиционной  деятельности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>,  Республики  Алтай,  государства и общества в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целом)?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Существуют  ли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иные варианты достижения заявленных целей правового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регулирования? Если да, выделите те из них, которые, по Вашему мнению, были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бы менее </w:t>
      </w:r>
      <w:proofErr w:type="spellStart"/>
      <w:r w:rsidRPr="009506E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9506E5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Какие  положения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нормативного  правового  акта   Республики   Алтай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приводят    к   увеличению   издержек   субъектов   предпринимательской   и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6E5">
        <w:rPr>
          <w:rFonts w:ascii="Times New Roman" w:hAnsi="Times New Roman" w:cs="Times New Roman"/>
          <w:sz w:val="24"/>
          <w:szCs w:val="24"/>
        </w:rPr>
        <w:t>инвестиционной  деятельности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>? Если возможно, оцените размер данных издержек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lastRenderedPageBreak/>
        <w:t>количественно (в часах рабочего времени, в денежном эквиваленте и прочее).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Какие  положения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 нормативного   правового  акта  Республики  Алтай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создают    необоснованные    административные    барьеры    для   субъектов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деятельности? В чем это проявляется?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Какие  положения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 нормативного   правового  акта  Республики  Алтай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ограничивают возможности осуществления предпринимательской и инвестиционной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деятельности?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 xml:space="preserve">Оцените,   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>насколько   полно   и   точно    отражены    обязанности,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ответственность     субъектов    предпринимательской    и    инвестиционной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6E5">
        <w:rPr>
          <w:rFonts w:ascii="Times New Roman" w:hAnsi="Times New Roman" w:cs="Times New Roman"/>
          <w:sz w:val="24"/>
          <w:szCs w:val="24"/>
        </w:rPr>
        <w:t>деятельности,  а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также  насколько  понятно сформулированы административные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6E5">
        <w:rPr>
          <w:rFonts w:ascii="Times New Roman" w:hAnsi="Times New Roman" w:cs="Times New Roman"/>
          <w:sz w:val="24"/>
          <w:szCs w:val="24"/>
        </w:rPr>
        <w:t>процедуры,  реализуемые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исполнительными  органами  государственной  власти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6E5">
        <w:rPr>
          <w:rFonts w:ascii="Times New Roman" w:hAnsi="Times New Roman" w:cs="Times New Roman"/>
          <w:sz w:val="24"/>
          <w:szCs w:val="24"/>
        </w:rPr>
        <w:t>Республики  Алтай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>,  насколько  точно  и  недвусмысленно  прописаны властные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полномочия?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8. Какие   положения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нормативного  правового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акта  Республики  Алтай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способствуют    ограничению    или    уменьшению    количества    субъектов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в регулируемой сфере?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9. Является   ли   следующее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положение  нормативного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правового  акта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(уполномоченным органом приводится положение нормативного правового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акта Республики Алтай, указанное в предложении о проведении экспертизы)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необоснованно     затрудняющим     ведение     предпринимательской    и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инвестиционной деятельности? На чем основывается Ваше мнение?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10. Иные   предложения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и  замечания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>,  которые,   по   Вашему  мнению,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6E5">
        <w:rPr>
          <w:rFonts w:ascii="Times New Roman" w:hAnsi="Times New Roman" w:cs="Times New Roman"/>
          <w:sz w:val="24"/>
          <w:szCs w:val="24"/>
        </w:rPr>
        <w:t>целесообразно  учесть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при проведении экспертизы нормативного правового акта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Республики Алтай.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к Порядку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проведения экспертизы нормативных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правовых актов Республики Алтай,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затрагивающих вопросы осуществления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предпринимательской и</w:t>
      </w:r>
    </w:p>
    <w:p w:rsidR="009506E5" w:rsidRPr="009506E5" w:rsidRDefault="00950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9506E5" w:rsidRPr="009506E5" w:rsidRDefault="009506E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06E5" w:rsidRPr="00950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(введено </w:t>
            </w:r>
            <w:hyperlink r:id="rId23" w:history="1">
              <w:r w:rsidRPr="009506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Республики Алтай</w:t>
            </w:r>
          </w:p>
          <w:p w:rsidR="009506E5" w:rsidRPr="009506E5" w:rsidRDefault="00950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E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28.02.2017 N 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E5" w:rsidRPr="009506E5" w:rsidRDefault="009506E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0"/>
      <w:bookmarkEnd w:id="10"/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заключения об экспертизе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Бланк письма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уполномоченного исполнительного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6E5">
        <w:rPr>
          <w:rFonts w:ascii="Times New Roman" w:hAnsi="Times New Roman" w:cs="Times New Roman"/>
          <w:sz w:val="24"/>
          <w:szCs w:val="24"/>
        </w:rPr>
        <w:t>органа  государственной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власти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Республики   Алтай   в    сфере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экспертизы  (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>далее -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уполномоченный орган)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органа)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(нормативный правовой акт, устанавливающий порядок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         проведения экспертизы)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рассмотрело ______________________________________________________________,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(наименование нормативного правового акта)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источником официального опубликования которого является __________________,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органом-разработчиком - ________________________________________________, и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Настоящее заключение об экспертизе подготовлено 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(впервые/повторно)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(информация о предшествующей подготовке заключения об экспертизе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нормативного правового акта)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Уполномоченным   органом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проведены  публичные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 консультации  в  сроки  с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 по 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(срок начала публичного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 xml:space="preserve">обсуждения)   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   (срок окончания публичного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обсуждения)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Информация   об   экспертизе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нормативного  правового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акта  размещена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уполномоченным органом в информационно-телекоммуникационной сети "Интернет"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     (полный электронный адрес размещения нормативного правового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акта в информационно-телекоммуникационной сети "Интернет")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06E5">
        <w:rPr>
          <w:rFonts w:ascii="Times New Roman" w:hAnsi="Times New Roman" w:cs="Times New Roman"/>
          <w:sz w:val="24"/>
          <w:szCs w:val="24"/>
        </w:rPr>
        <w:t>На  основе</w:t>
      </w:r>
      <w:proofErr w:type="gramEnd"/>
      <w:r w:rsidRPr="009506E5">
        <w:rPr>
          <w:rFonts w:ascii="Times New Roman" w:hAnsi="Times New Roman" w:cs="Times New Roman"/>
          <w:sz w:val="24"/>
          <w:szCs w:val="24"/>
        </w:rPr>
        <w:t xml:space="preserve">  проведенной  экспертизы нормативного правового акта сделаны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следующие выводы: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lastRenderedPageBreak/>
        <w:t xml:space="preserve">  (вывод о наличии либо отсутствии положений, необоснованно затрудняющих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осуществление предпринимательской и инвестиционной деятельности)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        (обоснование выводов, а также иные замечания и предложения)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proofErr w:type="spellStart"/>
      <w:r w:rsidRPr="009506E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9506E5" w:rsidRPr="009506E5" w:rsidRDefault="00950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6E5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лица)</w:t>
      </w: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6E5" w:rsidRPr="009506E5" w:rsidRDefault="009506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6FA8" w:rsidRPr="009506E5" w:rsidRDefault="009506E5">
      <w:pPr>
        <w:rPr>
          <w:rFonts w:ascii="Times New Roman" w:hAnsi="Times New Roman" w:cs="Times New Roman"/>
          <w:sz w:val="24"/>
          <w:szCs w:val="24"/>
        </w:rPr>
      </w:pPr>
    </w:p>
    <w:sectPr w:rsidR="00D16FA8" w:rsidRPr="009506E5" w:rsidSect="00D1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E5"/>
    <w:rsid w:val="000622E9"/>
    <w:rsid w:val="00065D8F"/>
    <w:rsid w:val="00363415"/>
    <w:rsid w:val="00371965"/>
    <w:rsid w:val="00473B23"/>
    <w:rsid w:val="0053565F"/>
    <w:rsid w:val="005F700E"/>
    <w:rsid w:val="007D565E"/>
    <w:rsid w:val="008266C4"/>
    <w:rsid w:val="00863EE3"/>
    <w:rsid w:val="00924320"/>
    <w:rsid w:val="009506E5"/>
    <w:rsid w:val="00A33BAE"/>
    <w:rsid w:val="00AB1D5A"/>
    <w:rsid w:val="00AF3AEE"/>
    <w:rsid w:val="00DA6348"/>
    <w:rsid w:val="00DD200F"/>
    <w:rsid w:val="00E53CA8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B81DE-84C1-4893-8F1E-94176DC9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6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D5C326C1525EB25E30AF85476984E1BC7FFE12C183780146F19CDC376ECD819A00FD013354490D44240495A43CBEBD38CFh5b5K" TargetMode="External"/><Relationship Id="rId13" Type="http://schemas.openxmlformats.org/officeDocument/2006/relationships/hyperlink" Target="consultantplus://offline/ref=C5A6779F81F9DF680371D5C326C1525EB25E30AF854A6E84EBBC7FFE12C183780146F19CDC376ECD819A01F5013354490D44240495A43CBEBD38CFh5b5K" TargetMode="External"/><Relationship Id="rId18" Type="http://schemas.openxmlformats.org/officeDocument/2006/relationships/hyperlink" Target="consultantplus://offline/ref=C5A6779F81F9DF680371D5C326C1525EB25E30AF85476984E1BC7FFE12C183780146F19CDC376ECD819A01F3013354490D44240495A43CBEBD38CFh5b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A6779F81F9DF680371D5C326C1525EB25E30AF854A6E84EBBC7FFE12C183780146F19CDC376ECD819A00FD013354490D44240495A43CBEBD38CFh5b5K" TargetMode="External"/><Relationship Id="rId7" Type="http://schemas.openxmlformats.org/officeDocument/2006/relationships/hyperlink" Target="consultantplus://offline/ref=C5A6779F81F9DF680371D5C326C1525EB25E30AF83496B85EBBC7FFE12C183780146F19CDC376ECD819A02F7013354490D44240495A43CBEBD38CFh5b5K" TargetMode="External"/><Relationship Id="rId12" Type="http://schemas.openxmlformats.org/officeDocument/2006/relationships/hyperlink" Target="consultantplus://offline/ref=C5A6779F81F9DF680371D5C326C1525EB25E30AF86476B80E5BC7FFE12C183780146F18EDC6F62CF898400F71465050Fh5bAK" TargetMode="External"/><Relationship Id="rId17" Type="http://schemas.openxmlformats.org/officeDocument/2006/relationships/hyperlink" Target="consultantplus://offline/ref=C5A6779F81F9DF680371D5C326C1525EB25E30AF85476984E1BC7FFE12C183780146F19CDC376ECD819A01F1013354490D44240495A43CBEBD38CFh5b5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A6779F81F9DF680371D5C326C1525EB25E30AF85476984E1BC7FFE12C183780146F19CDC376ECD819A01F7013354490D44240495A43CBEBD38CFh5b5K" TargetMode="External"/><Relationship Id="rId20" Type="http://schemas.openxmlformats.org/officeDocument/2006/relationships/hyperlink" Target="consultantplus://offline/ref=C5A6779F81F9DF680371D5C326C1525EB25E30AF83466882E7BC7FFE12C183780146F19CDC376ECD819A01F0013354490D44240495A43CBEBD38CFh5b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6779F81F9DF680371CBCE30AD0552B75D6DA4874667D2BFE324A345C8892F4609A8DD91396499D0DE55F8086F1B0D5A57240C89hAb6K" TargetMode="External"/><Relationship Id="rId11" Type="http://schemas.openxmlformats.org/officeDocument/2006/relationships/hyperlink" Target="consultantplus://offline/ref=C5A6779F81F9DF680371D5C326C1525EB25E30AF85476984E1BC7FFE12C183780146F19CDC376ECD819A01F5013354490D44240495A43CBEBD38CFh5b5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19BFB657E65AD6AEE9DC60E12D7CDAC980B86DA4A5E110C18424F6EA17118AF2CC28C196E664D8085B4725AFC5E23ED782219C74BA782D0A45DD7gAbAK" TargetMode="External"/><Relationship Id="rId15" Type="http://schemas.openxmlformats.org/officeDocument/2006/relationships/hyperlink" Target="consultantplus://offline/ref=C5A6779F81F9DF680371D5C326C1525EB25E30AF854A6E84EBBC7FFE12C183780146F19CDC376ECD819A01F5013354490D44240495A43CBEBD38CFh5b5K" TargetMode="External"/><Relationship Id="rId23" Type="http://schemas.openxmlformats.org/officeDocument/2006/relationships/hyperlink" Target="consultantplus://offline/ref=C5A6779F81F9DF680371D5C326C1525EB25E30AF85476984E1BC7FFE12C183780146F19CDC376ECD819A02F4013354490D44240495A43CBEBD38CFh5b5K" TargetMode="External"/><Relationship Id="rId10" Type="http://schemas.openxmlformats.org/officeDocument/2006/relationships/hyperlink" Target="consultantplus://offline/ref=C5A6779F81F9DF680371D5C326C1525EB25E30AF85476984E1BC7FFE12C183780146F19CDC376ECD819A00FC013354490D44240495A43CBEBD38CFh5b5K" TargetMode="External"/><Relationship Id="rId19" Type="http://schemas.openxmlformats.org/officeDocument/2006/relationships/hyperlink" Target="consultantplus://offline/ref=C5A6779F81F9DF680371D5C326C1525EB25E30AF85476984E1BC7FFE12C183780146F19CDC376ECD819A01F2013354490D44240495A43CBEBD38CFh5b5K" TargetMode="External"/><Relationship Id="rId4" Type="http://schemas.openxmlformats.org/officeDocument/2006/relationships/hyperlink" Target="consultantplus://offline/ref=C19BFB657E65AD6AEE9DC60E12D7CDAC980B86DA4A53160C12424F6EA17118AF2CC28C196E664D8085B4725AFC5E23ED782219C74BA782D0A45DD7gAbAK" TargetMode="External"/><Relationship Id="rId9" Type="http://schemas.openxmlformats.org/officeDocument/2006/relationships/hyperlink" Target="consultantplus://offline/ref=C5A6779F81F9DF680371D5C326C1525EB25E30AF854A6E84EBBC7FFE12C183780146F19CDC376ECD819A00FD013354490D44240495A43CBEBD38CFh5b5K" TargetMode="External"/><Relationship Id="rId14" Type="http://schemas.openxmlformats.org/officeDocument/2006/relationships/hyperlink" Target="consultantplus://offline/ref=C5A6779F81F9DF680371D5C326C1525EB25E30AF85476984E1BC7FFE12C183780146F19CDC376ECD819A01F4013354490D44240495A43CBEBD38CFh5b5K" TargetMode="External"/><Relationship Id="rId22" Type="http://schemas.openxmlformats.org/officeDocument/2006/relationships/hyperlink" Target="consultantplus://offline/ref=C5A6779F81F9DF680371D5C326C1525EB25E30AF85476984E1BC7FFE12C183780146F19CDC376ECD819A01FC013354490D44240495A43CBEBD38CFh5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2022-02-28T10:27:00Z</dcterms:created>
  <dcterms:modified xsi:type="dcterms:W3CDTF">2022-02-28T10:28:00Z</dcterms:modified>
</cp:coreProperties>
</file>